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27" w:rsidRDefault="00CD28B3">
      <w:pPr>
        <w:pStyle w:val="Tytu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38850" cy="8553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227" w:rsidRPr="001C092C" w:rsidRDefault="00986227" w:rsidP="001C092C">
      <w:pPr>
        <w:pStyle w:val="Tytu"/>
        <w:tabs>
          <w:tab w:val="left" w:pos="3960"/>
        </w:tabs>
        <w:jc w:val="left"/>
      </w:pPr>
      <w:r>
        <w:tab/>
      </w:r>
    </w:p>
    <w:p w:rsidR="00986227" w:rsidRDefault="00986227">
      <w:pPr>
        <w:pStyle w:val="Tytu"/>
      </w:pPr>
      <w:r w:rsidRPr="001C092C">
        <w:br w:type="page"/>
      </w:r>
      <w:r>
        <w:lastRenderedPageBreak/>
        <w:t xml:space="preserve">Przegląd Piosenki Literackiej </w:t>
      </w:r>
      <w:r w:rsidRPr="003C3FCD">
        <w:rPr>
          <w:rFonts w:ascii="Arial Black" w:hAnsi="Arial Black"/>
        </w:rPr>
        <w:t>PaPaLi 2017</w:t>
      </w:r>
    </w:p>
    <w:p w:rsidR="00986227" w:rsidRDefault="00986227">
      <w:pPr>
        <w:jc w:val="both"/>
      </w:pPr>
    </w:p>
    <w:p w:rsidR="00986227" w:rsidRDefault="00986227">
      <w:pPr>
        <w:jc w:val="both"/>
        <w:rPr>
          <w:i/>
          <w:iCs/>
        </w:rPr>
      </w:pPr>
      <w:r>
        <w:rPr>
          <w:rFonts w:ascii="Arial Black" w:hAnsi="Arial Black"/>
        </w:rPr>
        <w:t>Organizator:</w:t>
      </w:r>
      <w:r>
        <w:t xml:space="preserve"> </w:t>
      </w:r>
      <w:r>
        <w:rPr>
          <w:i/>
          <w:iCs/>
        </w:rPr>
        <w:t>Młodzieżowy Dom Kultury w Świdnicy.</w:t>
      </w:r>
    </w:p>
    <w:p w:rsidR="00986227" w:rsidRDefault="00986227">
      <w:pPr>
        <w:jc w:val="both"/>
      </w:pPr>
      <w:r>
        <w:rPr>
          <w:i/>
          <w:iCs/>
        </w:rPr>
        <w:t xml:space="preserve">                            Świdnicki Ośrodek Kultury</w:t>
      </w:r>
    </w:p>
    <w:p w:rsidR="00986227" w:rsidRDefault="00986227">
      <w:pPr>
        <w:jc w:val="both"/>
      </w:pPr>
      <w:r>
        <w:rPr>
          <w:rFonts w:ascii="Arial Black" w:hAnsi="Arial Black"/>
        </w:rPr>
        <w:t>Data:</w:t>
      </w:r>
      <w:r>
        <w:t xml:space="preserve"> </w:t>
      </w:r>
      <w:r>
        <w:rPr>
          <w:i/>
          <w:iCs/>
        </w:rPr>
        <w:t xml:space="preserve">                </w:t>
      </w:r>
      <w:r>
        <w:rPr>
          <w:b/>
          <w:i/>
          <w:iCs/>
        </w:rPr>
        <w:t xml:space="preserve"> 29.09</w:t>
      </w:r>
      <w:r w:rsidRPr="000D3D7D">
        <w:rPr>
          <w:b/>
          <w:i/>
          <w:iCs/>
        </w:rPr>
        <w:t>.2017 r.</w:t>
      </w:r>
    </w:p>
    <w:p w:rsidR="00986227" w:rsidRDefault="00986227">
      <w:pPr>
        <w:jc w:val="both"/>
      </w:pPr>
      <w:r>
        <w:rPr>
          <w:rFonts w:ascii="Arial Black" w:hAnsi="Arial Black"/>
        </w:rPr>
        <w:t>Miejsce:</w:t>
      </w:r>
      <w:r>
        <w:t xml:space="preserve"> </w:t>
      </w:r>
      <w:r>
        <w:rPr>
          <w:i/>
          <w:iCs/>
        </w:rPr>
        <w:t xml:space="preserve">Sala teatralna </w:t>
      </w:r>
      <w:r w:rsidRPr="00404A87">
        <w:rPr>
          <w:b/>
          <w:i/>
          <w:iCs/>
        </w:rPr>
        <w:t>Świdnickiego  Ośrodka  Kultury</w:t>
      </w:r>
      <w:r>
        <w:rPr>
          <w:b/>
          <w:i/>
          <w:iCs/>
        </w:rPr>
        <w:t>,</w:t>
      </w:r>
      <w:r w:rsidRPr="00404A87">
        <w:rPr>
          <w:b/>
          <w:i/>
        </w:rPr>
        <w:t xml:space="preserve"> </w:t>
      </w:r>
      <w:r w:rsidRPr="00404A87">
        <w:rPr>
          <w:i/>
        </w:rPr>
        <w:t>Rynek 43</w:t>
      </w:r>
      <w:r>
        <w:t xml:space="preserve"> </w:t>
      </w:r>
    </w:p>
    <w:p w:rsidR="00986227" w:rsidRPr="00404A87" w:rsidRDefault="00986227">
      <w:pPr>
        <w:jc w:val="both"/>
        <w:rPr>
          <w:b/>
        </w:rPr>
      </w:pPr>
    </w:p>
    <w:p w:rsidR="00986227" w:rsidRPr="0028094F" w:rsidRDefault="00986227">
      <w:pPr>
        <w:numPr>
          <w:ilvl w:val="0"/>
          <w:numId w:val="1"/>
        </w:numPr>
        <w:rPr>
          <w:b/>
          <w:bCs/>
        </w:rPr>
      </w:pPr>
      <w:r>
        <w:t xml:space="preserve">Przegląd jest imprezą otwartą dla amatorów, z wyłączeniem studentów i absolwentów szkół artystycznych.  Posiada charakter konkursowo – promocyjny. Zwycięzca przeglądu otrzymuje tytuł Grand Prix oraz nagrody ufundowane przez sponsorów. </w:t>
      </w:r>
    </w:p>
    <w:p w:rsidR="00986227" w:rsidRPr="00F83D5F" w:rsidRDefault="00986227" w:rsidP="0028094F">
      <w:pPr>
        <w:ind w:left="1080"/>
        <w:rPr>
          <w:b/>
          <w:bCs/>
        </w:rPr>
      </w:pPr>
      <w:r>
        <w:t xml:space="preserve">Pula nagród </w:t>
      </w:r>
      <w:r w:rsidRPr="00F83D5F">
        <w:rPr>
          <w:b/>
        </w:rPr>
        <w:t>2000 zł</w:t>
      </w:r>
      <w:r>
        <w:rPr>
          <w:b/>
        </w:rPr>
        <w:t>.</w:t>
      </w:r>
      <w:r w:rsidRPr="00F83D5F">
        <w:rPr>
          <w:b/>
        </w:rPr>
        <w:t xml:space="preserve"> </w:t>
      </w:r>
    </w:p>
    <w:p w:rsidR="00986227" w:rsidRDefault="00986227">
      <w:pPr>
        <w:jc w:val="both"/>
        <w:rPr>
          <w:b/>
          <w:bCs/>
        </w:rPr>
      </w:pPr>
    </w:p>
    <w:p w:rsidR="00986227" w:rsidRDefault="00986227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Cele przeglądu:</w:t>
      </w:r>
    </w:p>
    <w:p w:rsidR="00986227" w:rsidRDefault="00986227">
      <w:pPr>
        <w:numPr>
          <w:ilvl w:val="1"/>
          <w:numId w:val="1"/>
        </w:numPr>
        <w:jc w:val="both"/>
      </w:pPr>
      <w:r>
        <w:t>Rozbudzanie i popularyzacja amatorskiej twórczości piosenkarskiej i literackiej.</w:t>
      </w:r>
    </w:p>
    <w:p w:rsidR="00986227" w:rsidRDefault="00986227">
      <w:pPr>
        <w:numPr>
          <w:ilvl w:val="1"/>
          <w:numId w:val="1"/>
        </w:numPr>
        <w:jc w:val="both"/>
      </w:pPr>
      <w:r>
        <w:t>Doskonalenie warsztatu artystycznego.</w:t>
      </w:r>
    </w:p>
    <w:p w:rsidR="00986227" w:rsidRDefault="00986227">
      <w:pPr>
        <w:numPr>
          <w:ilvl w:val="1"/>
          <w:numId w:val="1"/>
        </w:numPr>
        <w:jc w:val="both"/>
      </w:pPr>
      <w:r>
        <w:t>Promocja młodych talentów.</w:t>
      </w:r>
    </w:p>
    <w:p w:rsidR="00986227" w:rsidRDefault="00986227">
      <w:pPr>
        <w:numPr>
          <w:ilvl w:val="1"/>
          <w:numId w:val="1"/>
        </w:numPr>
        <w:jc w:val="both"/>
      </w:pPr>
      <w:r>
        <w:t>Prezentacja i konfrontacja dokonań twórczych</w:t>
      </w:r>
    </w:p>
    <w:p w:rsidR="00986227" w:rsidRDefault="00986227">
      <w:pPr>
        <w:ind w:left="1080"/>
        <w:jc w:val="both"/>
      </w:pPr>
    </w:p>
    <w:p w:rsidR="00986227" w:rsidRDefault="00986227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Zasady uczestnictwa:</w:t>
      </w:r>
    </w:p>
    <w:p w:rsidR="00986227" w:rsidRDefault="00986227">
      <w:pPr>
        <w:pStyle w:val="Tekstpodstawowywcity"/>
      </w:pPr>
      <w:r>
        <w:t xml:space="preserve">Przegląd przeznaczony jest dla młodzieży 16 – 26 lat. Do udziału zapraszamy solistów i zespoły liczące maks. 6 osób. Uczestnicy konkursu biorą udział w przeglądzie z własnym akompaniamentem lub zespołem towarzyszącym. W szczególnie uzasadnionych przypadkach dopuszcza się własne opracowania  akompaniamentów(format MP3, audio).  </w:t>
      </w:r>
    </w:p>
    <w:p w:rsidR="00986227" w:rsidRDefault="00986227">
      <w:pPr>
        <w:pStyle w:val="Tekstpodstawowywcity"/>
      </w:pPr>
    </w:p>
    <w:p w:rsidR="00986227" w:rsidRDefault="00986227">
      <w:pPr>
        <w:ind w:left="360"/>
        <w:jc w:val="both"/>
      </w:pPr>
      <w:r>
        <w:rPr>
          <w:b/>
          <w:bCs/>
        </w:rPr>
        <w:t>KONKURS ODBYWAĆ SIĘ BĘDZIE W DWÓCH ETAPACH</w:t>
      </w:r>
    </w:p>
    <w:p w:rsidR="00986227" w:rsidRDefault="00986227">
      <w:pPr>
        <w:ind w:left="360"/>
        <w:jc w:val="both"/>
        <w:rPr>
          <w:b/>
          <w:bCs/>
        </w:rPr>
      </w:pPr>
      <w:r>
        <w:rPr>
          <w:b/>
          <w:bCs/>
        </w:rPr>
        <w:t xml:space="preserve">I etap  - </w:t>
      </w:r>
      <w:r w:rsidRPr="002968A8">
        <w:rPr>
          <w:bCs/>
        </w:rPr>
        <w:t>nadesłanie nagrań</w:t>
      </w:r>
      <w:r>
        <w:rPr>
          <w:bCs/>
        </w:rPr>
        <w:t xml:space="preserve"> (format MP3)</w:t>
      </w:r>
      <w:r w:rsidRPr="002968A8">
        <w:rPr>
          <w:bCs/>
        </w:rPr>
        <w:t xml:space="preserve"> i wybór wykonawców prezentacji konkursowej</w:t>
      </w:r>
    </w:p>
    <w:p w:rsidR="00986227" w:rsidRPr="002968A8" w:rsidRDefault="00986227">
      <w:pPr>
        <w:ind w:left="360"/>
        <w:jc w:val="both"/>
      </w:pPr>
      <w:r>
        <w:rPr>
          <w:b/>
          <w:bCs/>
        </w:rPr>
        <w:t xml:space="preserve">II etap – </w:t>
      </w:r>
      <w:r w:rsidRPr="002968A8">
        <w:rPr>
          <w:bCs/>
        </w:rPr>
        <w:t xml:space="preserve">prezentacje konkursowe na scenie </w:t>
      </w:r>
    </w:p>
    <w:p w:rsidR="00986227" w:rsidRDefault="00986227">
      <w:pPr>
        <w:ind w:firstLine="360"/>
        <w:jc w:val="both"/>
      </w:pPr>
      <w:r>
        <w:t>Uczestnik konkursu przygotowuje 3 utwory (prezentuje dwa, drugi wybiera jury). Propozycje</w:t>
      </w:r>
    </w:p>
    <w:p w:rsidR="00986227" w:rsidRDefault="00986227">
      <w:pPr>
        <w:ind w:firstLine="360"/>
        <w:jc w:val="both"/>
      </w:pPr>
      <w:r>
        <w:t xml:space="preserve">wykonane na konkursie inne niż w karcie zgłoszenia nie będą oceniane. </w:t>
      </w:r>
    </w:p>
    <w:p w:rsidR="00986227" w:rsidRDefault="00986227">
      <w:pPr>
        <w:ind w:firstLine="360"/>
        <w:jc w:val="both"/>
      </w:pPr>
    </w:p>
    <w:p w:rsidR="00986227" w:rsidRDefault="00986227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Warunki uczestnictwa:</w:t>
      </w:r>
    </w:p>
    <w:p w:rsidR="00986227" w:rsidRDefault="00986227" w:rsidP="00E61F87">
      <w:pPr>
        <w:pStyle w:val="Tekstpodstawowywcity"/>
        <w:jc w:val="both"/>
      </w:pPr>
      <w:r>
        <w:t xml:space="preserve">Uczestnicy obowiązani są przesłać na adres mailowy lub na nośniku przygotowany repertuar w języku polskim,  w </w:t>
      </w:r>
      <w:r w:rsidRPr="00F83D5F">
        <w:t>nieprzekraczalnym</w:t>
      </w:r>
      <w:r>
        <w:t xml:space="preserve"> terminie do dnia</w:t>
      </w:r>
      <w:r>
        <w:rPr>
          <w:b/>
        </w:rPr>
        <w:t xml:space="preserve"> 16.09.2017</w:t>
      </w:r>
      <w:r w:rsidRPr="000D3D7D">
        <w:rPr>
          <w:b/>
        </w:rPr>
        <w:t xml:space="preserve"> </w:t>
      </w:r>
      <w:r>
        <w:t xml:space="preserve">wraz z czytelnie wypełnioną kartą zgłoszenia. Teksty autorskie prosimy o dołączenie do zgłoszenia.  </w:t>
      </w:r>
    </w:p>
    <w:p w:rsidR="00986227" w:rsidRDefault="00986227">
      <w:pPr>
        <w:jc w:val="both"/>
        <w:rPr>
          <w:b/>
          <w:bCs/>
        </w:rPr>
      </w:pPr>
    </w:p>
    <w:p w:rsidR="00986227" w:rsidRDefault="00986227">
      <w:pPr>
        <w:jc w:val="both"/>
        <w:rPr>
          <w:b/>
          <w:bCs/>
        </w:rPr>
      </w:pPr>
      <w:r>
        <w:rPr>
          <w:b/>
          <w:bCs/>
        </w:rPr>
        <w:t xml:space="preserve">        Młodzieżowy Dom Kultury,  58 – 100 Świdnica,    ul. Nauczycielska 2</w:t>
      </w:r>
    </w:p>
    <w:p w:rsidR="00986227" w:rsidRPr="009D68C5" w:rsidRDefault="00986227">
      <w:pPr>
        <w:jc w:val="both"/>
        <w:rPr>
          <w:b/>
          <w:bCs/>
        </w:rPr>
      </w:pPr>
      <w:r>
        <w:rPr>
          <w:b/>
          <w:bCs/>
        </w:rPr>
        <w:t xml:space="preserve">                   </w:t>
      </w:r>
      <w:r w:rsidRPr="009D68C5">
        <w:rPr>
          <w:b/>
          <w:bCs/>
        </w:rPr>
        <w:t>tel. 074 851 33 30, mail: mdkswidnica@poczta.onet.pl</w:t>
      </w:r>
    </w:p>
    <w:p w:rsidR="00986227" w:rsidRPr="009D68C5" w:rsidRDefault="00986227">
      <w:pPr>
        <w:jc w:val="both"/>
        <w:rPr>
          <w:b/>
          <w:bCs/>
        </w:rPr>
      </w:pPr>
    </w:p>
    <w:p w:rsidR="00986227" w:rsidRPr="009D68C5" w:rsidRDefault="00986227">
      <w:pPr>
        <w:jc w:val="both"/>
      </w:pPr>
    </w:p>
    <w:p w:rsidR="00986227" w:rsidRDefault="00986227">
      <w:pPr>
        <w:jc w:val="both"/>
      </w:pPr>
      <w:r>
        <w:t xml:space="preserve">Powołana przez organizatora Komisja Kwalifikacyjna do dnia </w:t>
      </w:r>
      <w:r>
        <w:rPr>
          <w:b/>
        </w:rPr>
        <w:t>20</w:t>
      </w:r>
      <w:r w:rsidRPr="00062D1B">
        <w:rPr>
          <w:b/>
        </w:rPr>
        <w:t>.09.2017</w:t>
      </w:r>
      <w:r>
        <w:t xml:space="preserve"> na podstawie nadesłanych materiałów podejmie decyzję o zakwalifikowaniu się uczestnika do konkursu.</w:t>
      </w:r>
    </w:p>
    <w:p w:rsidR="00986227" w:rsidRDefault="00986227">
      <w:pPr>
        <w:jc w:val="both"/>
      </w:pPr>
      <w:r>
        <w:t>Organizator do dnia</w:t>
      </w:r>
      <w:r>
        <w:rPr>
          <w:b/>
        </w:rPr>
        <w:t xml:space="preserve"> 22.09.2017  </w:t>
      </w:r>
      <w:r>
        <w:t>poinformuje uczestnika o zakwalifikowaniu się do konkursu PaPaLi 2017, oraz prześle szczegółowy program Przeglądu.</w:t>
      </w:r>
    </w:p>
    <w:p w:rsidR="00986227" w:rsidRDefault="00986227">
      <w:pPr>
        <w:pStyle w:val="Tekstpodstawowy"/>
        <w:jc w:val="both"/>
      </w:pPr>
      <w:r>
        <w:t xml:space="preserve">Uczestnik zobowiązany jest po otrzymaniu zawiadomienia o zakwalifikowaniu się do konkursu, dokonać wpłaty wpisowego w wysokości 25,- zł od każdego uczestnika w ramach akredytacji. </w:t>
      </w:r>
    </w:p>
    <w:p w:rsidR="00986227" w:rsidRDefault="00986227">
      <w:pPr>
        <w:jc w:val="both"/>
      </w:pPr>
    </w:p>
    <w:p w:rsidR="00986227" w:rsidRDefault="00986227">
      <w:pPr>
        <w:jc w:val="both"/>
      </w:pPr>
    </w:p>
    <w:p w:rsidR="00986227" w:rsidRDefault="00986227" w:rsidP="00C46BD2">
      <w:pPr>
        <w:jc w:val="both"/>
      </w:pPr>
      <w:r>
        <w:t>Opłat dokonujemy na konto : 30 1240 1978 1111 0010 1491 0710</w:t>
      </w:r>
    </w:p>
    <w:p w:rsidR="00986227" w:rsidRDefault="00986227"/>
    <w:p w:rsidR="00986227" w:rsidRDefault="00986227">
      <w:pPr>
        <w:jc w:val="both"/>
      </w:pPr>
      <w:r>
        <w:t>Inne koszty pobytu uczestników, muzyków, instruktorów oraz obserwatorów pokrywają sami zainteresowani lub placówki delegujące.</w:t>
      </w:r>
    </w:p>
    <w:p w:rsidR="00986227" w:rsidRDefault="00986227">
      <w:pPr>
        <w:jc w:val="both"/>
        <w:rPr>
          <w:b/>
          <w:bCs/>
        </w:rPr>
      </w:pPr>
    </w:p>
    <w:p w:rsidR="00986227" w:rsidRDefault="00986227">
      <w:pPr>
        <w:jc w:val="both"/>
      </w:pPr>
    </w:p>
    <w:p w:rsidR="00986227" w:rsidRDefault="00986227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Sprawy organizacyjne:</w:t>
      </w:r>
    </w:p>
    <w:p w:rsidR="00986227" w:rsidRDefault="00986227" w:rsidP="0028094F">
      <w:pPr>
        <w:ind w:left="1080"/>
        <w:jc w:val="both"/>
        <w:rPr>
          <w:b/>
          <w:bCs/>
        </w:rPr>
      </w:pPr>
      <w:r>
        <w:rPr>
          <w:b/>
          <w:bCs/>
        </w:rPr>
        <w:t>Organizator powołuje jury w składzie: Roman Kołakowski – przewodniczący</w:t>
      </w:r>
    </w:p>
    <w:p w:rsidR="00986227" w:rsidRDefault="00986227" w:rsidP="0028094F">
      <w:pPr>
        <w:ind w:left="108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+ dwie osoby</w:t>
      </w:r>
    </w:p>
    <w:p w:rsidR="00986227" w:rsidRDefault="00986227" w:rsidP="0040250B">
      <w:pPr>
        <w:numPr>
          <w:ilvl w:val="0"/>
          <w:numId w:val="2"/>
        </w:numPr>
        <w:jc w:val="both"/>
      </w:pPr>
      <w:r>
        <w:t>Organizatorzy zapewniają aparaturę nagłaśniającą i fortepian</w:t>
      </w:r>
    </w:p>
    <w:p w:rsidR="00986227" w:rsidRDefault="00986227" w:rsidP="00F83D5F">
      <w:pPr>
        <w:numPr>
          <w:ilvl w:val="0"/>
          <w:numId w:val="2"/>
        </w:numPr>
        <w:jc w:val="both"/>
      </w:pPr>
      <w:r>
        <w:t xml:space="preserve">Wszyscy uczestnicy otrzymają pamiątkowe dyplomy oraz inne gadżety, obiad, symboliczny poczęstunek oraz wstęp na koncert gwiazdy Papali  </w:t>
      </w:r>
    </w:p>
    <w:p w:rsidR="00986227" w:rsidRDefault="00986227" w:rsidP="00F83D5F">
      <w:pPr>
        <w:numPr>
          <w:ilvl w:val="0"/>
          <w:numId w:val="2"/>
        </w:numPr>
        <w:jc w:val="both"/>
      </w:pPr>
      <w:r>
        <w:t>Przegląd ma charakter konkursu o Grand Prix.</w:t>
      </w:r>
    </w:p>
    <w:p w:rsidR="00986227" w:rsidRDefault="00986227">
      <w:pPr>
        <w:numPr>
          <w:ilvl w:val="0"/>
          <w:numId w:val="2"/>
        </w:numPr>
        <w:jc w:val="both"/>
      </w:pPr>
      <w:r>
        <w:t>Organizator przewiduje nagrody i wyróżnienia oraz nagrody od sponsorów.</w:t>
      </w:r>
    </w:p>
    <w:p w:rsidR="00986227" w:rsidRDefault="00986227">
      <w:pPr>
        <w:numPr>
          <w:ilvl w:val="0"/>
          <w:numId w:val="2"/>
        </w:numPr>
        <w:jc w:val="both"/>
      </w:pPr>
      <w:r>
        <w:t>Organizatorzy zastrzegają sobie prawo wykorzystania nieodpłatnie nagrań audio i video dokonywanych podczas PaPaLi 2017</w:t>
      </w:r>
    </w:p>
    <w:p w:rsidR="00986227" w:rsidRDefault="00986227">
      <w:pPr>
        <w:numPr>
          <w:ilvl w:val="0"/>
          <w:numId w:val="2"/>
        </w:numPr>
        <w:jc w:val="both"/>
      </w:pPr>
    </w:p>
    <w:p w:rsidR="00986227" w:rsidRDefault="00986227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Jury oceniać będzie:</w:t>
      </w:r>
    </w:p>
    <w:p w:rsidR="00986227" w:rsidRDefault="00986227">
      <w:pPr>
        <w:numPr>
          <w:ilvl w:val="0"/>
          <w:numId w:val="2"/>
        </w:numPr>
        <w:jc w:val="both"/>
      </w:pPr>
      <w:r>
        <w:t>dobór repertuaru oraz stopień trudności</w:t>
      </w:r>
    </w:p>
    <w:p w:rsidR="00986227" w:rsidRDefault="00986227">
      <w:pPr>
        <w:numPr>
          <w:ilvl w:val="0"/>
          <w:numId w:val="2"/>
        </w:numPr>
        <w:jc w:val="both"/>
      </w:pPr>
      <w:r>
        <w:t>poziom warsztatu artystycznego</w:t>
      </w:r>
    </w:p>
    <w:p w:rsidR="00986227" w:rsidRDefault="00986227">
      <w:pPr>
        <w:numPr>
          <w:ilvl w:val="0"/>
          <w:numId w:val="2"/>
        </w:numPr>
        <w:jc w:val="both"/>
      </w:pPr>
      <w:r>
        <w:t>interpretację</w:t>
      </w:r>
    </w:p>
    <w:p w:rsidR="00986227" w:rsidRDefault="00986227">
      <w:pPr>
        <w:numPr>
          <w:ilvl w:val="0"/>
          <w:numId w:val="2"/>
        </w:numPr>
        <w:jc w:val="both"/>
      </w:pPr>
      <w:r>
        <w:t>ogólny poziom artystyczny</w:t>
      </w:r>
    </w:p>
    <w:p w:rsidR="00986227" w:rsidRDefault="00986227">
      <w:pPr>
        <w:ind w:left="360"/>
        <w:jc w:val="both"/>
      </w:pPr>
    </w:p>
    <w:p w:rsidR="00986227" w:rsidRDefault="00986227">
      <w:pPr>
        <w:pStyle w:val="Nagwek4"/>
      </w:pPr>
      <w:r>
        <w:t>Decyzję Jury są ostateczne</w:t>
      </w:r>
    </w:p>
    <w:p w:rsidR="00986227" w:rsidRDefault="00986227">
      <w:pPr>
        <w:ind w:left="360"/>
        <w:jc w:val="both"/>
      </w:pPr>
    </w:p>
    <w:p w:rsidR="00986227" w:rsidRDefault="00986227">
      <w:pPr>
        <w:ind w:left="360"/>
        <w:jc w:val="both"/>
      </w:pPr>
      <w:r>
        <w:t xml:space="preserve">VII. </w:t>
      </w:r>
      <w:r>
        <w:rPr>
          <w:b/>
          <w:bCs/>
        </w:rPr>
        <w:t>Organizatorzy zastrzegają sobie prawo ostatecznej interpretacji REGULAMINU.</w:t>
      </w:r>
      <w:r>
        <w:t xml:space="preserve"> </w:t>
      </w:r>
    </w:p>
    <w:p w:rsidR="00986227" w:rsidRDefault="00986227"/>
    <w:p w:rsidR="00986227" w:rsidRDefault="00986227"/>
    <w:p w:rsidR="00986227" w:rsidRDefault="00986227"/>
    <w:p w:rsidR="00986227" w:rsidRDefault="00986227">
      <w:r>
        <w:t xml:space="preserve">  Dodatkowe informacje:  </w:t>
      </w:r>
      <w:r>
        <w:rPr>
          <w:b/>
          <w:bCs/>
        </w:rPr>
        <w:t xml:space="preserve">Młodzieżowy Dom Kultury                                    </w:t>
      </w:r>
    </w:p>
    <w:p w:rsidR="00986227" w:rsidRDefault="00986227">
      <w:pPr>
        <w:rPr>
          <w:b/>
          <w:bCs/>
        </w:rPr>
      </w:pPr>
      <w:r>
        <w:rPr>
          <w:b/>
          <w:bCs/>
        </w:rPr>
        <w:t xml:space="preserve">                                          tel. 074/ 851 33 30 </w:t>
      </w:r>
    </w:p>
    <w:p w:rsidR="00986227" w:rsidRDefault="00986227"/>
    <w:p w:rsidR="00986227" w:rsidRDefault="00986227" w:rsidP="0028094F">
      <w:r>
        <w:t xml:space="preserve">                              Mirosław Jabłoński - 607317575</w:t>
      </w:r>
    </w:p>
    <w:p w:rsidR="00986227" w:rsidRDefault="00986227"/>
    <w:p w:rsidR="00986227" w:rsidRDefault="00986227"/>
    <w:p w:rsidR="00986227" w:rsidRDefault="00986227"/>
    <w:p w:rsidR="00986227" w:rsidRDefault="00986227">
      <w:r>
        <w:t>RAMOWY PLAN :</w:t>
      </w:r>
    </w:p>
    <w:p w:rsidR="00986227" w:rsidRDefault="00986227"/>
    <w:p w:rsidR="00986227" w:rsidRDefault="00986227">
      <w:r>
        <w:t>9.30 11.30. próby akustyczne</w:t>
      </w:r>
    </w:p>
    <w:p w:rsidR="00986227" w:rsidRDefault="00986227">
      <w:r>
        <w:t>12.00 – 16.00 – konkurs i podsumowanie przewodniczącego Jury</w:t>
      </w:r>
    </w:p>
    <w:p w:rsidR="00986227" w:rsidRDefault="00986227">
      <w:r>
        <w:t xml:space="preserve">16.00 – 18.00 posiłek, zwiedzanie miasta </w:t>
      </w:r>
    </w:p>
    <w:p w:rsidR="00986227" w:rsidRDefault="00986227">
      <w:r>
        <w:t>18.30 – 20.00 – koncert laureatów i koncert gwiazdy wieczoru</w:t>
      </w:r>
    </w:p>
    <w:p w:rsidR="00986227" w:rsidRDefault="00986227"/>
    <w:sectPr w:rsidR="00986227" w:rsidSect="0040250B"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47EC"/>
    <w:multiLevelType w:val="hybridMultilevel"/>
    <w:tmpl w:val="A5DC97FC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F27BC"/>
    <w:multiLevelType w:val="hybridMultilevel"/>
    <w:tmpl w:val="43AA5DFA"/>
    <w:lvl w:ilvl="0" w:tplc="E4F04A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89483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BA"/>
    <w:rsid w:val="00002545"/>
    <w:rsid w:val="00062D1B"/>
    <w:rsid w:val="0007779E"/>
    <w:rsid w:val="000C775A"/>
    <w:rsid w:val="000D3D7D"/>
    <w:rsid w:val="00125530"/>
    <w:rsid w:val="00134433"/>
    <w:rsid w:val="00155366"/>
    <w:rsid w:val="001C092C"/>
    <w:rsid w:val="001C1091"/>
    <w:rsid w:val="0028094F"/>
    <w:rsid w:val="002872A2"/>
    <w:rsid w:val="002968A8"/>
    <w:rsid w:val="003271CC"/>
    <w:rsid w:val="003779E9"/>
    <w:rsid w:val="003C3FCD"/>
    <w:rsid w:val="003E7901"/>
    <w:rsid w:val="003F2B91"/>
    <w:rsid w:val="0040250B"/>
    <w:rsid w:val="00404A87"/>
    <w:rsid w:val="004F3152"/>
    <w:rsid w:val="00566329"/>
    <w:rsid w:val="007A7772"/>
    <w:rsid w:val="007D23DB"/>
    <w:rsid w:val="007D43FB"/>
    <w:rsid w:val="007E5C4C"/>
    <w:rsid w:val="00890F9B"/>
    <w:rsid w:val="008C7521"/>
    <w:rsid w:val="008F4919"/>
    <w:rsid w:val="00901F9B"/>
    <w:rsid w:val="00983819"/>
    <w:rsid w:val="00986227"/>
    <w:rsid w:val="0099787F"/>
    <w:rsid w:val="009D68C5"/>
    <w:rsid w:val="00A92AA6"/>
    <w:rsid w:val="00AB5723"/>
    <w:rsid w:val="00AE051E"/>
    <w:rsid w:val="00B35D13"/>
    <w:rsid w:val="00C21823"/>
    <w:rsid w:val="00C46BD2"/>
    <w:rsid w:val="00CD28B3"/>
    <w:rsid w:val="00CF1455"/>
    <w:rsid w:val="00D444CD"/>
    <w:rsid w:val="00DD0C69"/>
    <w:rsid w:val="00E61F87"/>
    <w:rsid w:val="00E65D16"/>
    <w:rsid w:val="00EB14BA"/>
    <w:rsid w:val="00EB6EE2"/>
    <w:rsid w:val="00EE6AD3"/>
    <w:rsid w:val="00F8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A1CC4DE-CA7F-40DA-B2A4-C12F2D3E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F9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1F9B"/>
    <w:pPr>
      <w:keepNext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1F9B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1F9B"/>
    <w:pPr>
      <w:keepNext/>
      <w:jc w:val="center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01F9B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779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3779E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3779E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3779E9"/>
    <w:rPr>
      <w:rFonts w:ascii="Calibri" w:hAnsi="Calibri" w:cs="Times New Roman"/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901F9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3779E9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01F9B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779E9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01F9B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79E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3260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XII Przegląd Piosenki Literackiej PaPaLi 2002</vt:lpstr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Przegląd Piosenki Literackiej PaPaLi 2002</dc:title>
  <dc:subject/>
  <dc:creator>MDK   ŚWIDNICA</dc:creator>
  <cp:keywords/>
  <dc:description/>
  <cp:lastModifiedBy>Windows User</cp:lastModifiedBy>
  <cp:revision>2</cp:revision>
  <cp:lastPrinted>2017-07-20T11:11:00Z</cp:lastPrinted>
  <dcterms:created xsi:type="dcterms:W3CDTF">2017-08-30T08:56:00Z</dcterms:created>
  <dcterms:modified xsi:type="dcterms:W3CDTF">2017-08-30T08:56:00Z</dcterms:modified>
</cp:coreProperties>
</file>